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E9" w:rsidRPr="00E07C9B" w:rsidRDefault="000568E9" w:rsidP="000568E9">
      <w:pPr>
        <w:pStyle w:val="Textbody"/>
        <w:spacing w:after="0"/>
        <w:jc w:val="center"/>
        <w:rPr>
          <w:rFonts w:cs="Times New Roman"/>
          <w:b/>
          <w:bCs/>
        </w:rPr>
      </w:pPr>
      <w:r w:rsidRPr="00E07C9B">
        <w:rPr>
          <w:rFonts w:cs="Times New Roman"/>
          <w:b/>
          <w:bCs/>
        </w:rPr>
        <w:t xml:space="preserve">План работы </w:t>
      </w:r>
    </w:p>
    <w:p w:rsidR="000568E9" w:rsidRPr="00E07C9B" w:rsidRDefault="000568E9" w:rsidP="000568E9">
      <w:pPr>
        <w:pStyle w:val="Textbody"/>
        <w:spacing w:after="0"/>
        <w:jc w:val="center"/>
        <w:rPr>
          <w:rFonts w:cs="Times New Roman"/>
          <w:b/>
          <w:bCs/>
        </w:rPr>
      </w:pPr>
      <w:r w:rsidRPr="00E07C9B">
        <w:rPr>
          <w:rFonts w:cs="Times New Roman"/>
          <w:b/>
          <w:bCs/>
        </w:rPr>
        <w:t>Центра поддержки предпринимательства Владимирской области</w:t>
      </w:r>
    </w:p>
    <w:p w:rsidR="000568E9" w:rsidRPr="00E07C9B" w:rsidRDefault="000568E9" w:rsidP="000568E9">
      <w:pPr>
        <w:pStyle w:val="Textbody"/>
        <w:spacing w:after="0"/>
        <w:jc w:val="center"/>
        <w:rPr>
          <w:rFonts w:cs="Times New Roman"/>
          <w:b/>
          <w:bCs/>
        </w:rPr>
      </w:pPr>
      <w:r w:rsidRPr="00E07C9B">
        <w:rPr>
          <w:rFonts w:cs="Times New Roman"/>
          <w:b/>
          <w:bCs/>
        </w:rPr>
        <w:t>на 201</w:t>
      </w:r>
      <w:r w:rsidR="002C1D9C" w:rsidRPr="00E07C9B">
        <w:rPr>
          <w:rFonts w:cs="Times New Roman"/>
          <w:b/>
          <w:bCs/>
        </w:rPr>
        <w:t>6</w:t>
      </w:r>
      <w:r w:rsidRPr="00E07C9B">
        <w:rPr>
          <w:rFonts w:cs="Times New Roman"/>
          <w:b/>
          <w:bCs/>
        </w:rPr>
        <w:t xml:space="preserve"> год</w:t>
      </w:r>
    </w:p>
    <w:p w:rsidR="00955032" w:rsidRPr="00E07C9B" w:rsidRDefault="00955032" w:rsidP="000568E9">
      <w:pPr>
        <w:pStyle w:val="Textbody"/>
        <w:spacing w:after="0"/>
        <w:jc w:val="center"/>
        <w:rPr>
          <w:rFonts w:cs="Times New Roman"/>
          <w:b/>
          <w:bCs/>
        </w:rPr>
      </w:pPr>
    </w:p>
    <w:tbl>
      <w:tblPr>
        <w:tblW w:w="1495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2234"/>
        <w:gridCol w:w="1859"/>
        <w:gridCol w:w="1859"/>
        <w:gridCol w:w="1713"/>
        <w:gridCol w:w="1786"/>
        <w:gridCol w:w="1786"/>
      </w:tblGrid>
      <w:tr w:rsidR="000568E9" w:rsidRPr="00E07C9B" w:rsidTr="00E07C9B">
        <w:trPr>
          <w:trHeight w:val="633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Участники мероприятия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Сроки проведение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E07C9B">
              <w:rPr>
                <w:rFonts w:cs="Times New Roman"/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E07C9B">
              <w:rPr>
                <w:rFonts w:cs="Times New Roman"/>
                <w:b/>
                <w:bCs/>
                <w:sz w:val="20"/>
                <w:szCs w:val="20"/>
              </w:rPr>
              <w:t xml:space="preserve"> за проведение мероприятие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Ресурсы</w:t>
            </w:r>
          </w:p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E9" w:rsidRPr="00E07C9B" w:rsidRDefault="000568E9" w:rsidP="0014778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7C9B">
              <w:rPr>
                <w:rFonts w:cs="Times New Roman"/>
                <w:b/>
                <w:bCs/>
                <w:sz w:val="20"/>
                <w:szCs w:val="20"/>
              </w:rPr>
              <w:t>Результаты проведенных мероприятий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2C1D9C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Обеспечение работы центра оперативной поддержки предпринимательства («горячей линии») с использованием средств телефонной связи и информационно-телекоммуникационной сети «Интернет».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ЦПП, ГАУ Владимирской области "Бизнес-инкубатор"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2E227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2C1D9C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Работа центра оперативной поддержки предпринимательства обеспечена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75658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Оказаны консультации не менее 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5</w:t>
            </w:r>
            <w:r w:rsidRPr="00E07C9B">
              <w:rPr>
                <w:rFonts w:cs="Times New Roman"/>
                <w:bCs/>
                <w:sz w:val="20"/>
                <w:szCs w:val="20"/>
              </w:rPr>
              <w:t>0 субъектам МСП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DB683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sz w:val="20"/>
                <w:szCs w:val="20"/>
              </w:rPr>
              <w:t>Консультационные услуги по вопросам маркетингового сопровождения деятельности субъекта малого и среднего предпринимательства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CC1C5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CC1C5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CC1C5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CC1C5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CC1C5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Оказаны консультации не менее 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5</w:t>
            </w:r>
            <w:r w:rsidRPr="00E07C9B">
              <w:rPr>
                <w:rFonts w:cs="Times New Roman"/>
                <w:bCs/>
                <w:sz w:val="20"/>
                <w:szCs w:val="20"/>
              </w:rPr>
              <w:t>0 субъектам МСП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5C7314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1</w:t>
            </w:r>
            <w:r w:rsidR="002C1D9C" w:rsidRPr="00E07C9B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Оказаны консультации не менее 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30</w:t>
            </w:r>
            <w:r w:rsidRPr="00E07C9B">
              <w:rPr>
                <w:rFonts w:cs="Times New Roman"/>
                <w:bCs/>
                <w:sz w:val="20"/>
                <w:szCs w:val="20"/>
              </w:rPr>
              <w:t xml:space="preserve"> субъектам МСП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E07C9B">
              <w:rPr>
                <w:rFonts w:cs="Times New Roman"/>
                <w:bCs/>
                <w:sz w:val="20"/>
                <w:szCs w:val="20"/>
              </w:rPr>
              <w:lastRenderedPageBreak/>
              <w:t>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 w:rsidRPr="00E07C9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07C9B">
              <w:rPr>
                <w:rFonts w:cs="Times New Roman"/>
                <w:bCs/>
                <w:sz w:val="20"/>
                <w:szCs w:val="20"/>
              </w:rPr>
              <w:t>органах</w:t>
            </w:r>
            <w:proofErr w:type="gramEnd"/>
            <w:r w:rsidRPr="00E07C9B">
              <w:rPr>
                <w:rFonts w:cs="Times New Roman"/>
                <w:bCs/>
                <w:sz w:val="20"/>
                <w:szCs w:val="20"/>
              </w:rPr>
              <w:t xml:space="preserve"> местного самоуправления при проведении мероприятий по контролю)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2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0</w:t>
            </w:r>
            <w:r w:rsidRPr="00E07C9B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Оказаны консультации не менее 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5</w:t>
            </w:r>
            <w:r w:rsidRPr="00E07C9B">
              <w:rPr>
                <w:rFonts w:cs="Times New Roman"/>
                <w:bCs/>
                <w:sz w:val="20"/>
                <w:szCs w:val="20"/>
              </w:rPr>
              <w:t>0 субъектам МСП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Консультационные услуги по вопросам информационного сопровождения деятельности субъекта малого и среднего предпринимательства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5C7314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Оказаны консультации не менее 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4</w:t>
            </w:r>
            <w:r w:rsidRPr="00E07C9B">
              <w:rPr>
                <w:rFonts w:cs="Times New Roman"/>
                <w:bCs/>
                <w:sz w:val="20"/>
                <w:szCs w:val="20"/>
              </w:rPr>
              <w:t>0 субъектам МСП</w:t>
            </w:r>
          </w:p>
        </w:tc>
      </w:tr>
      <w:tr w:rsidR="002C1D9C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D9C" w:rsidRPr="00E07C9B" w:rsidRDefault="002C1D9C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DB683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9C" w:rsidRPr="00E07C9B" w:rsidRDefault="002C1D9C" w:rsidP="005C731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Оказаны консультации не менее 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2</w:t>
            </w:r>
            <w:r w:rsidRPr="00E07C9B">
              <w:rPr>
                <w:rFonts w:cs="Times New Roman"/>
                <w:bCs/>
                <w:sz w:val="20"/>
                <w:szCs w:val="20"/>
              </w:rPr>
              <w:t>0 субъектам МСП</w:t>
            </w:r>
          </w:p>
        </w:tc>
      </w:tr>
      <w:tr w:rsidR="005C7314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Проведение патентных исследований для субъектов малого и среднего предпринимательства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ЦПП, ГАУ Владимирской области "Бизнес-инкубатор", сторонние консалтинговые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314" w:rsidRPr="00E07C9B" w:rsidRDefault="005C7314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4 квартал 2016 г.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1E7F4B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Проведены патентные исследования</w:t>
            </w:r>
          </w:p>
        </w:tc>
      </w:tr>
      <w:tr w:rsidR="005C7314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Проведение для субъектов малого и среднего предпринимательства семинаров, конференций, форумов, круглых столов, издание пособий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314" w:rsidRPr="00E07C9B" w:rsidRDefault="005C7314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905C11" w:rsidP="00905C1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6</w:t>
            </w:r>
            <w:r w:rsidR="005C7314" w:rsidRPr="00E07C9B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314" w:rsidRPr="00E07C9B" w:rsidRDefault="005C7314" w:rsidP="00905C1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Проведено не менее 30 мероприятий, приняло участие не менее </w:t>
            </w:r>
            <w:r w:rsidR="00905C11" w:rsidRPr="00E07C9B">
              <w:rPr>
                <w:rFonts w:cs="Times New Roman"/>
                <w:bCs/>
                <w:sz w:val="20"/>
                <w:szCs w:val="20"/>
              </w:rPr>
              <w:t>2</w:t>
            </w:r>
            <w:r w:rsidRPr="00E07C9B">
              <w:rPr>
                <w:rFonts w:cs="Times New Roman"/>
                <w:bCs/>
                <w:sz w:val="20"/>
                <w:szCs w:val="20"/>
              </w:rPr>
              <w:t>00 участников</w:t>
            </w:r>
          </w:p>
        </w:tc>
      </w:tr>
      <w:tr w:rsidR="002450FF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450F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Проведение мероприятий, направленных на популяризацию предпринимательства и начала собственного дела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50FF" w:rsidRPr="00E07C9B" w:rsidRDefault="002450FF" w:rsidP="002442F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442F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442F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450F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B67AF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Проведено не менее 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Pr="00E07C9B">
              <w:rPr>
                <w:rFonts w:cs="Times New Roman"/>
                <w:bCs/>
                <w:sz w:val="20"/>
                <w:szCs w:val="20"/>
              </w:rPr>
              <w:t xml:space="preserve">0 мероприятий, приняло участие не менее </w:t>
            </w:r>
            <w:r w:rsidR="00B67AF9">
              <w:rPr>
                <w:rFonts w:cs="Times New Roman"/>
                <w:bCs/>
                <w:sz w:val="20"/>
                <w:szCs w:val="20"/>
              </w:rPr>
              <w:t>1</w:t>
            </w:r>
            <w:r w:rsidRPr="00E07C9B">
              <w:rPr>
                <w:rFonts w:cs="Times New Roman"/>
                <w:bCs/>
                <w:sz w:val="20"/>
                <w:szCs w:val="20"/>
              </w:rPr>
              <w:t>00 участников</w:t>
            </w:r>
          </w:p>
        </w:tc>
      </w:tr>
      <w:tr w:rsidR="002450FF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Организация и (или) реализация специальных программ обучения </w:t>
            </w:r>
            <w:r w:rsidRPr="00E07C9B">
              <w:rPr>
                <w:rFonts w:cs="Times New Roman"/>
                <w:bCs/>
                <w:sz w:val="20"/>
                <w:szCs w:val="20"/>
              </w:rPr>
              <w:br/>
              <w:t xml:space="preserve">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</w:t>
            </w:r>
            <w:r w:rsidRPr="00E07C9B">
              <w:rPr>
                <w:rFonts w:cs="Times New Roman"/>
                <w:bCs/>
                <w:sz w:val="20"/>
                <w:szCs w:val="20"/>
              </w:rPr>
              <w:br/>
              <w:t>и экспорта товаров (работ, услуг)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50FF" w:rsidRPr="00E07C9B" w:rsidRDefault="002450FF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EF003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EF003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Организованы (реализованы) не менее 5 специальных программ обучения, в которых приняло участие не менее 24 субъектов МСП</w:t>
            </w:r>
          </w:p>
        </w:tc>
      </w:tr>
      <w:tr w:rsidR="002450FF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E07C9B">
              <w:rPr>
                <w:rFonts w:cs="Times New Roman"/>
                <w:bCs/>
                <w:sz w:val="20"/>
                <w:szCs w:val="20"/>
              </w:rPr>
              <w:t>выставочно</w:t>
            </w:r>
            <w:proofErr w:type="spellEnd"/>
            <w:r w:rsidRPr="00E07C9B">
              <w:rPr>
                <w:rFonts w:cs="Times New Roman"/>
                <w:bCs/>
                <w:sz w:val="20"/>
                <w:szCs w:val="20"/>
              </w:rPr>
              <w:t>-ярмарочных мероприятиях на территории Российской Федерации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Субъекты МСП, ЦПП, ГАУ Владимирской области "Бизнес-инкубатор", сторонние организации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EF003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Организовано участие не менее 6 субъектов МСП в </w:t>
            </w:r>
            <w:proofErr w:type="spellStart"/>
            <w:r w:rsidRPr="00E07C9B">
              <w:rPr>
                <w:rFonts w:cs="Times New Roman"/>
                <w:bCs/>
                <w:sz w:val="20"/>
                <w:szCs w:val="20"/>
              </w:rPr>
              <w:t>выставочно</w:t>
            </w:r>
            <w:proofErr w:type="spellEnd"/>
            <w:r w:rsidRPr="00E07C9B">
              <w:rPr>
                <w:rFonts w:cs="Times New Roman"/>
                <w:bCs/>
                <w:sz w:val="20"/>
                <w:szCs w:val="20"/>
              </w:rPr>
              <w:t>-ярмарочных мероприятиях на территории Российской Федерации</w:t>
            </w:r>
          </w:p>
        </w:tc>
      </w:tr>
      <w:tr w:rsidR="002450FF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Организация предоставления консультаций по деятельности института Уполномоченного по защите прав предпринимателей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Уполномоченный по защите прав предпринимателей, субъекты МСП, ЦПП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50FF" w:rsidRPr="00E07C9B" w:rsidRDefault="002450FF" w:rsidP="00147783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5B360A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Уполномоченный по защите прав предпринимателей,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D653E2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62239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федеральный 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D653E2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Оказаны консультации не менее 320 субъектам МСП</w:t>
            </w:r>
          </w:p>
        </w:tc>
      </w:tr>
      <w:tr w:rsidR="002450FF" w:rsidRPr="00E07C9B" w:rsidTr="00E07C9B">
        <w:trPr>
          <w:trHeight w:val="1005"/>
          <w:tblHeader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B036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 xml:space="preserve">Проведение планового инспекционного </w:t>
            </w:r>
            <w:proofErr w:type="gramStart"/>
            <w:r w:rsidRPr="00E07C9B">
              <w:rPr>
                <w:rFonts w:cs="Times New Roman"/>
                <w:bCs/>
                <w:sz w:val="20"/>
                <w:szCs w:val="20"/>
              </w:rPr>
              <w:t>контроля системы менеджмента качества центра поддержки предпринимательства</w:t>
            </w:r>
            <w:proofErr w:type="gramEnd"/>
            <w:r w:rsidRPr="00E07C9B">
              <w:rPr>
                <w:rFonts w:cs="Times New Roman"/>
                <w:bCs/>
                <w:sz w:val="20"/>
                <w:szCs w:val="20"/>
              </w:rPr>
              <w:t xml:space="preserve"> на соответствие требованиям международного стандарта качества в течение срока действия сертификата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B036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ЦПП, ГАУ Владимирской области "Бизнес-инкубатор", орган по сертификации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4 квартал 2016 г.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FD0BA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ГАУ Владимирской области "Бизнес-инкубатор", руководитель ЦПП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B036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62239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региональный  бюджет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F" w:rsidRPr="00E07C9B" w:rsidRDefault="002450FF" w:rsidP="002B036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E07C9B">
              <w:rPr>
                <w:rFonts w:cs="Times New Roman"/>
                <w:bCs/>
                <w:sz w:val="20"/>
                <w:szCs w:val="20"/>
              </w:rPr>
              <w:t>Проведен плановый инспекционный контроль</w:t>
            </w:r>
          </w:p>
        </w:tc>
      </w:tr>
    </w:tbl>
    <w:p w:rsidR="000568E9" w:rsidRPr="00E07C9B" w:rsidRDefault="000568E9" w:rsidP="005B360A">
      <w:pPr>
        <w:pStyle w:val="Standard"/>
        <w:rPr>
          <w:rFonts w:cs="Times New Roman"/>
          <w:bCs/>
        </w:rPr>
      </w:pPr>
      <w:bookmarkStart w:id="0" w:name="_GoBack"/>
      <w:bookmarkEnd w:id="0"/>
    </w:p>
    <w:sectPr w:rsidR="000568E9" w:rsidRPr="00E07C9B" w:rsidSect="00E07C9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9"/>
    <w:rsid w:val="00051954"/>
    <w:rsid w:val="000568E9"/>
    <w:rsid w:val="00186E98"/>
    <w:rsid w:val="00192A47"/>
    <w:rsid w:val="001A2630"/>
    <w:rsid w:val="001E7F4B"/>
    <w:rsid w:val="002450FF"/>
    <w:rsid w:val="002A6EC2"/>
    <w:rsid w:val="002B0365"/>
    <w:rsid w:val="002C1D9C"/>
    <w:rsid w:val="004215B2"/>
    <w:rsid w:val="005B360A"/>
    <w:rsid w:val="005C7314"/>
    <w:rsid w:val="0062239F"/>
    <w:rsid w:val="00756581"/>
    <w:rsid w:val="008A767A"/>
    <w:rsid w:val="008F26F7"/>
    <w:rsid w:val="00905C11"/>
    <w:rsid w:val="00955032"/>
    <w:rsid w:val="00B67AF9"/>
    <w:rsid w:val="00B90476"/>
    <w:rsid w:val="00BD32CB"/>
    <w:rsid w:val="00C30216"/>
    <w:rsid w:val="00D059B7"/>
    <w:rsid w:val="00D35F35"/>
    <w:rsid w:val="00D653E2"/>
    <w:rsid w:val="00DB683F"/>
    <w:rsid w:val="00E07C9B"/>
    <w:rsid w:val="00E5506D"/>
    <w:rsid w:val="00EF0033"/>
    <w:rsid w:val="00F02FCB"/>
    <w:rsid w:val="00F453FA"/>
    <w:rsid w:val="00F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8E9"/>
    <w:pPr>
      <w:spacing w:after="120"/>
    </w:pPr>
  </w:style>
  <w:style w:type="paragraph" w:styleId="a3">
    <w:name w:val="Body Text Indent"/>
    <w:basedOn w:val="a"/>
    <w:link w:val="a4"/>
    <w:rsid w:val="009550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5032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8E9"/>
    <w:pPr>
      <w:spacing w:after="120"/>
    </w:pPr>
  </w:style>
  <w:style w:type="paragraph" w:styleId="a3">
    <w:name w:val="Body Text Indent"/>
    <w:basedOn w:val="a"/>
    <w:link w:val="a4"/>
    <w:rsid w:val="009550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503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bi1</cp:lastModifiedBy>
  <cp:revision>3</cp:revision>
  <dcterms:created xsi:type="dcterms:W3CDTF">2016-08-08T11:19:00Z</dcterms:created>
  <dcterms:modified xsi:type="dcterms:W3CDTF">2016-08-08T11:19:00Z</dcterms:modified>
</cp:coreProperties>
</file>